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DF21EE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</w:t>
      </w:r>
      <w:r w:rsidR="009C0B8B"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="00DF21EE">
        <w:rPr>
          <w:rFonts w:ascii="Times New Roman" w:hAnsi="Times New Roman" w:cs="Times New Roman"/>
          <w:sz w:val="24"/>
          <w:szCs w:val="24"/>
        </w:rPr>
        <w:t xml:space="preserve"> г. и </w:t>
      </w:r>
      <w:r w:rsidRPr="00DA4E1F">
        <w:rPr>
          <w:rFonts w:ascii="Times New Roman" w:hAnsi="Times New Roman" w:cs="Times New Roman"/>
          <w:sz w:val="24"/>
          <w:szCs w:val="24"/>
        </w:rPr>
        <w:t>Устава, зарегистрированного Инспекцией Федеральной налоговой службы по Железно</w:t>
      </w:r>
      <w:r w:rsidR="00DF21EE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65C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  <w:r w:rsidR="00C8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  <w:bookmarkStart w:id="0" w:name="_GoBack"/>
            <w:bookmarkEnd w:id="0"/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A01E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37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01E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Клиническая психология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E6170" w:rsidRPr="00A01EE2">
        <w:rPr>
          <w:rFonts w:ascii="Times New Roman" w:hAnsi="Times New Roman" w:cs="Times New Roman"/>
          <w:b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A01EE2">
        <w:rPr>
          <w:rFonts w:ascii="Times New Roman" w:hAnsi="Times New Roman" w:cs="Times New Roman"/>
          <w:b/>
          <w:bCs/>
          <w:sz w:val="24"/>
          <w:szCs w:val="24"/>
        </w:rPr>
        <w:t xml:space="preserve"> 6 месяцев</w:t>
      </w:r>
      <w:r w:rsidR="00F71E46" w:rsidRPr="00A01EE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A01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0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A0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0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DF21EE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A01EE2" w:rsidRPr="00A01EE2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A01EE2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72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DF21EE" w:rsidRPr="00DA4E1F" w:rsidTr="00943104">
        <w:trPr>
          <w:trHeight w:val="164"/>
        </w:trPr>
        <w:tc>
          <w:tcPr>
            <w:tcW w:w="9571" w:type="dxa"/>
            <w:gridSpan w:val="21"/>
          </w:tcPr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DF21EE" w:rsidRPr="00DA4E1F" w:rsidTr="00DF21EE">
        <w:trPr>
          <w:trHeight w:val="708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DF21EE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0D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DF21EE" w:rsidRPr="00C4540D" w:rsidRDefault="00DF21EE" w:rsidP="00817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14"/>
          <w:szCs w:val="24"/>
        </w:rPr>
      </w:pPr>
    </w:p>
    <w:p w:rsidR="00943104" w:rsidRDefault="00943104" w:rsidP="009431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DF21EE" w:rsidRPr="00DA4E1F" w:rsidRDefault="00DF21E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DF21EE" w:rsidRPr="00DA4E1F" w:rsidTr="00882416">
        <w:trPr>
          <w:trHeight w:val="267"/>
        </w:trPr>
        <w:tc>
          <w:tcPr>
            <w:tcW w:w="2972" w:type="dxa"/>
            <w:vAlign w:val="center"/>
          </w:tcPr>
          <w:p w:rsidR="00DF21EE" w:rsidRPr="004B5E27" w:rsidRDefault="00DF21EE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1EE" w:rsidRPr="00DA4E1F" w:rsidTr="00882416">
        <w:tc>
          <w:tcPr>
            <w:tcW w:w="2972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DF21EE" w:rsidRPr="00DA4E1F" w:rsidTr="00882416">
        <w:tc>
          <w:tcPr>
            <w:tcW w:w="2972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DF21EE" w:rsidRPr="00DA4E1F" w:rsidTr="00882416">
        <w:tc>
          <w:tcPr>
            <w:tcW w:w="2972" w:type="dxa"/>
            <w:vAlign w:val="center"/>
          </w:tcPr>
          <w:p w:rsidR="00DF21EE" w:rsidRPr="004B5E27" w:rsidRDefault="00DF21EE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F21EE" w:rsidRPr="00DA4E1F" w:rsidTr="00882416">
        <w:tc>
          <w:tcPr>
            <w:tcW w:w="2972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F21EE" w:rsidRPr="00B27C22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DF21EE" w:rsidRPr="00DA4E1F" w:rsidTr="00882416">
        <w:tc>
          <w:tcPr>
            <w:tcW w:w="2972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DF21EE" w:rsidRPr="00DA4E1F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DF21EE" w:rsidRPr="00DA4E1F" w:rsidTr="00882416">
        <w:trPr>
          <w:trHeight w:val="151"/>
        </w:trPr>
        <w:tc>
          <w:tcPr>
            <w:tcW w:w="2972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F21EE" w:rsidRPr="0067282A" w:rsidRDefault="00DF21E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DF21EE">
      <w:footerReference w:type="default" r:id="rId8"/>
      <w:headerReference w:type="first" r:id="rId9"/>
      <w:pgSz w:w="11906" w:h="16838"/>
      <w:pgMar w:top="426" w:right="850" w:bottom="851" w:left="1701" w:header="426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A4" w:rsidRDefault="00C643A4" w:rsidP="009C0B8B">
      <w:pPr>
        <w:spacing w:after="0" w:line="240" w:lineRule="auto"/>
      </w:pPr>
      <w:r>
        <w:separator/>
      </w:r>
    </w:p>
  </w:endnote>
  <w:endnote w:type="continuationSeparator" w:id="0">
    <w:p w:rsidR="00C643A4" w:rsidRDefault="00C643A4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4BF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A4" w:rsidRDefault="00C643A4" w:rsidP="009C0B8B">
      <w:pPr>
        <w:spacing w:after="0" w:line="240" w:lineRule="auto"/>
      </w:pPr>
      <w:r>
        <w:separator/>
      </w:r>
    </w:p>
  </w:footnote>
  <w:footnote w:type="continuationSeparator" w:id="0">
    <w:p w:rsidR="00C643A4" w:rsidRDefault="00C643A4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C3D72"/>
    <w:rsid w:val="000D01AA"/>
    <w:rsid w:val="00100011"/>
    <w:rsid w:val="00124168"/>
    <w:rsid w:val="0018007F"/>
    <w:rsid w:val="002076AB"/>
    <w:rsid w:val="00210F9D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E4386"/>
    <w:rsid w:val="0047095B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A0368"/>
    <w:rsid w:val="005C23F3"/>
    <w:rsid w:val="005C6129"/>
    <w:rsid w:val="00604C3F"/>
    <w:rsid w:val="00621253"/>
    <w:rsid w:val="00671A99"/>
    <w:rsid w:val="00687979"/>
    <w:rsid w:val="006E6170"/>
    <w:rsid w:val="00744B2A"/>
    <w:rsid w:val="0075437A"/>
    <w:rsid w:val="00755573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36F7D"/>
    <w:rsid w:val="00943104"/>
    <w:rsid w:val="0096369C"/>
    <w:rsid w:val="00965C97"/>
    <w:rsid w:val="009C0B8B"/>
    <w:rsid w:val="009C2382"/>
    <w:rsid w:val="009E0A5D"/>
    <w:rsid w:val="00A01EE2"/>
    <w:rsid w:val="00A247C9"/>
    <w:rsid w:val="00A276F1"/>
    <w:rsid w:val="00A546A7"/>
    <w:rsid w:val="00A678BD"/>
    <w:rsid w:val="00A7252C"/>
    <w:rsid w:val="00AC19CD"/>
    <w:rsid w:val="00AC1C97"/>
    <w:rsid w:val="00AC4082"/>
    <w:rsid w:val="00AF524A"/>
    <w:rsid w:val="00B1000F"/>
    <w:rsid w:val="00B228A3"/>
    <w:rsid w:val="00B42B63"/>
    <w:rsid w:val="00B7265C"/>
    <w:rsid w:val="00B916C1"/>
    <w:rsid w:val="00B933A0"/>
    <w:rsid w:val="00BB6D1A"/>
    <w:rsid w:val="00C519A2"/>
    <w:rsid w:val="00C54ED6"/>
    <w:rsid w:val="00C643A4"/>
    <w:rsid w:val="00C67F34"/>
    <w:rsid w:val="00C814BF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21EE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312A-C111-471C-8226-F24889A5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2026-06-01T01:19:00Z</dcterms:modified>
</cp:coreProperties>
</file>